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E1" w:rsidRDefault="00AB3CAF" w:rsidP="00117EB0">
      <w:pPr>
        <w:jc w:val="center"/>
      </w:pPr>
      <w:r w:rsidRPr="00117EB0">
        <w:rPr>
          <w:sz w:val="56"/>
        </w:rPr>
        <w:t>SERTIFIKĀTS</w:t>
      </w:r>
    </w:p>
    <w:p w:rsidR="002F6C7B" w:rsidRPr="00117EB0" w:rsidRDefault="002F6C7B" w:rsidP="00117EB0">
      <w:pPr>
        <w:jc w:val="center"/>
        <w:rPr>
          <w:b/>
        </w:rPr>
      </w:pPr>
      <w:r w:rsidRPr="00117EB0">
        <w:rPr>
          <w:b/>
          <w:sz w:val="28"/>
        </w:rPr>
        <w:t>IQNet un APCER</w:t>
      </w:r>
    </w:p>
    <w:p w:rsidR="002F6C7B" w:rsidRDefault="002F6C7B" w:rsidP="00117EB0">
      <w:pPr>
        <w:jc w:val="center"/>
      </w:pPr>
      <w:r>
        <w:t>ar šo sertificē, ka organizācija</w:t>
      </w:r>
    </w:p>
    <w:p w:rsidR="002F6C7B" w:rsidRPr="00117EB0" w:rsidRDefault="002F6C7B" w:rsidP="00117EB0">
      <w:pPr>
        <w:jc w:val="center"/>
        <w:rPr>
          <w:b/>
          <w:sz w:val="28"/>
          <w:szCs w:val="28"/>
        </w:rPr>
      </w:pPr>
      <w:r w:rsidRPr="00117EB0">
        <w:rPr>
          <w:b/>
          <w:sz w:val="28"/>
          <w:szCs w:val="28"/>
        </w:rPr>
        <w:t>CELCACIA - CELULOSE DE CACIA, S.A.</w:t>
      </w:r>
    </w:p>
    <w:p w:rsidR="002F6C7B" w:rsidRPr="00117EB0" w:rsidRDefault="002F6C7B" w:rsidP="00117EB0">
      <w:pPr>
        <w:jc w:val="center"/>
        <w:rPr>
          <w:sz w:val="28"/>
          <w:szCs w:val="28"/>
        </w:rPr>
      </w:pPr>
      <w:r w:rsidRPr="00117EB0">
        <w:rPr>
          <w:sz w:val="28"/>
          <w:szCs w:val="28"/>
        </w:rPr>
        <w:t>Centro Fabril de Cacia, Rua dos Bombeiros da Celulose</w:t>
      </w:r>
    </w:p>
    <w:p w:rsidR="002F6C7B" w:rsidRPr="00117EB0" w:rsidRDefault="002F6C7B" w:rsidP="00117EB0">
      <w:pPr>
        <w:jc w:val="center"/>
        <w:rPr>
          <w:sz w:val="28"/>
          <w:szCs w:val="28"/>
        </w:rPr>
      </w:pPr>
      <w:r w:rsidRPr="00117EB0">
        <w:rPr>
          <w:sz w:val="28"/>
          <w:szCs w:val="28"/>
        </w:rPr>
        <w:t>3800-536 Cacia – Portugālē</w:t>
      </w:r>
    </w:p>
    <w:p w:rsidR="002F6C7B" w:rsidRDefault="002F6C7B" w:rsidP="00117EB0">
      <w:pPr>
        <w:jc w:val="center"/>
      </w:pPr>
      <w:r>
        <w:t>veicot sekojošu darbību</w:t>
      </w:r>
    </w:p>
    <w:p w:rsidR="002F6C7B" w:rsidRPr="00117EB0" w:rsidRDefault="002F6C7B" w:rsidP="00117EB0">
      <w:pPr>
        <w:jc w:val="center"/>
        <w:rPr>
          <w:sz w:val="28"/>
          <w:szCs w:val="28"/>
        </w:rPr>
      </w:pPr>
      <w:r w:rsidRPr="00117EB0">
        <w:rPr>
          <w:sz w:val="28"/>
          <w:szCs w:val="28"/>
        </w:rPr>
        <w:t>Hlora elementus nesaturošas, balinātas eikaliptu celulozes ražošana Cacia rūpnīcā</w:t>
      </w:r>
    </w:p>
    <w:p w:rsidR="002F6C7B" w:rsidRDefault="002F6C7B" w:rsidP="00117EB0">
      <w:pPr>
        <w:jc w:val="center"/>
      </w:pPr>
      <w:r>
        <w:t>ir ieviesusi un uztur</w:t>
      </w:r>
    </w:p>
    <w:p w:rsidR="002F6C7B" w:rsidRPr="00117EB0" w:rsidRDefault="008B2B74" w:rsidP="00117EB0">
      <w:pPr>
        <w:jc w:val="center"/>
        <w:rPr>
          <w:sz w:val="28"/>
          <w:szCs w:val="28"/>
        </w:rPr>
      </w:pPr>
      <w:r w:rsidRPr="00117EB0">
        <w:rPr>
          <w:sz w:val="28"/>
          <w:szCs w:val="28"/>
        </w:rPr>
        <w:t>Vides pārvaldības sistēmu</w:t>
      </w:r>
    </w:p>
    <w:p w:rsidR="002F6C7B" w:rsidRDefault="002F6C7B" w:rsidP="00117EB0">
      <w:pPr>
        <w:jc w:val="center"/>
      </w:pPr>
      <w:r>
        <w:t>Kas izpilda sekojoša standarta prasības</w:t>
      </w:r>
    </w:p>
    <w:p w:rsidR="002F6C7B" w:rsidRPr="00117EB0" w:rsidRDefault="00AC18F0" w:rsidP="00117EB0">
      <w:pPr>
        <w:jc w:val="center"/>
        <w:rPr>
          <w:sz w:val="28"/>
          <w:szCs w:val="28"/>
        </w:rPr>
      </w:pPr>
      <w:r>
        <w:rPr>
          <w:sz w:val="28"/>
          <w:szCs w:val="28"/>
        </w:rPr>
        <w:t>ISO 14</w:t>
      </w:r>
      <w:r w:rsidR="00704E8C">
        <w:rPr>
          <w:sz w:val="28"/>
          <w:szCs w:val="28"/>
        </w:rPr>
        <w:t>001:2004</w:t>
      </w:r>
    </w:p>
    <w:p w:rsidR="002F6C7B" w:rsidRDefault="002F6C7B" w:rsidP="00117EB0">
      <w:pPr>
        <w:jc w:val="center"/>
      </w:pPr>
    </w:p>
    <w:p w:rsidR="002F6C7B" w:rsidRDefault="002F6C7B" w:rsidP="00117EB0">
      <w:pPr>
        <w:jc w:val="center"/>
      </w:pPr>
      <w:r>
        <w:t>Izsniegts: 11.04.2015</w:t>
      </w:r>
    </w:p>
    <w:p w:rsidR="002F6C7B" w:rsidRDefault="002F6C7B" w:rsidP="00117EB0">
      <w:pPr>
        <w:jc w:val="center"/>
      </w:pPr>
      <w:r>
        <w:t>Derīgs līdz: 10.04.2018</w:t>
      </w:r>
    </w:p>
    <w:p w:rsidR="002F6C7B" w:rsidRDefault="002F6C7B" w:rsidP="00117EB0">
      <w:pPr>
        <w:jc w:val="center"/>
      </w:pPr>
    </w:p>
    <w:p w:rsidR="002F6C7B" w:rsidRPr="00117EB0" w:rsidRDefault="008B2B74" w:rsidP="00117EB0">
      <w:pPr>
        <w:jc w:val="center"/>
        <w:rPr>
          <w:sz w:val="28"/>
        </w:rPr>
      </w:pPr>
      <w:r w:rsidRPr="00117EB0">
        <w:rPr>
          <w:sz w:val="28"/>
        </w:rPr>
        <w:t>Reģistrācijas numurs: PT- 1999/AMB.006</w:t>
      </w:r>
    </w:p>
    <w:p w:rsidR="002F6C7B" w:rsidRDefault="002F6C7B" w:rsidP="00117EB0">
      <w:pPr>
        <w:jc w:val="center"/>
      </w:pPr>
    </w:p>
    <w:p w:rsidR="00D50003" w:rsidRDefault="00D50003" w:rsidP="00117EB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50003" w:rsidTr="00D50003">
        <w:tc>
          <w:tcPr>
            <w:tcW w:w="4148" w:type="dxa"/>
            <w:vAlign w:val="center"/>
          </w:tcPr>
          <w:p w:rsidR="00D50003" w:rsidRPr="00117EB0" w:rsidRDefault="00D50003" w:rsidP="00117EB0">
            <w:pPr>
              <w:jc w:val="center"/>
              <w:rPr>
                <w:sz w:val="28"/>
              </w:rPr>
            </w:pPr>
            <w:r w:rsidRPr="00117EB0">
              <w:rPr>
                <w:sz w:val="28"/>
              </w:rPr>
              <w:t>Michael Drechsel</w:t>
            </w:r>
          </w:p>
          <w:p w:rsidR="00D50003" w:rsidRPr="00117EB0" w:rsidRDefault="00D50003" w:rsidP="00117EB0">
            <w:pPr>
              <w:jc w:val="center"/>
              <w:rPr>
                <w:sz w:val="28"/>
              </w:rPr>
            </w:pPr>
            <w:r w:rsidRPr="00117EB0">
              <w:rPr>
                <w:sz w:val="28"/>
              </w:rPr>
              <w:t>IQNet Prezidents</w:t>
            </w:r>
          </w:p>
        </w:tc>
        <w:tc>
          <w:tcPr>
            <w:tcW w:w="4148" w:type="dxa"/>
            <w:vAlign w:val="center"/>
          </w:tcPr>
          <w:p w:rsidR="00D50003" w:rsidRPr="00117EB0" w:rsidRDefault="00D50003" w:rsidP="00117EB0">
            <w:pPr>
              <w:jc w:val="center"/>
              <w:rPr>
                <w:sz w:val="28"/>
              </w:rPr>
            </w:pPr>
            <w:r w:rsidRPr="00117EB0">
              <w:rPr>
                <w:sz w:val="28"/>
              </w:rPr>
              <w:t>Jose Leitao</w:t>
            </w:r>
          </w:p>
          <w:p w:rsidR="00D50003" w:rsidRPr="00117EB0" w:rsidRDefault="00D50003" w:rsidP="00117EB0">
            <w:pPr>
              <w:jc w:val="center"/>
              <w:rPr>
                <w:sz w:val="28"/>
              </w:rPr>
            </w:pPr>
            <w:r w:rsidRPr="00117EB0">
              <w:rPr>
                <w:sz w:val="28"/>
              </w:rPr>
              <w:t>APCER Valdes priekšsēdētājs</w:t>
            </w:r>
          </w:p>
        </w:tc>
      </w:tr>
    </w:tbl>
    <w:p w:rsidR="00D50003" w:rsidRDefault="00D50003" w:rsidP="00117EB0">
      <w:pPr>
        <w:jc w:val="center"/>
      </w:pPr>
    </w:p>
    <w:p w:rsidR="00D50003" w:rsidRPr="00117EB0" w:rsidRDefault="00D50003" w:rsidP="00117EB0">
      <w:pPr>
        <w:jc w:val="center"/>
        <w:rPr>
          <w:sz w:val="18"/>
        </w:rPr>
      </w:pPr>
      <w:r w:rsidRPr="00117EB0">
        <w:rPr>
          <w:sz w:val="18"/>
        </w:rPr>
        <w:t>Jebkuru papildus informāciju tālākai noskaidrošanai šā sertifikāta ietvaros var iegūt konsultējoties ar APCER.</w:t>
      </w:r>
    </w:p>
    <w:sectPr w:rsidR="00D50003" w:rsidRPr="00117EB0" w:rsidSect="00D50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95" w:rsidRDefault="00692195" w:rsidP="00117EB0">
      <w:pPr>
        <w:spacing w:after="0" w:line="240" w:lineRule="auto"/>
      </w:pPr>
      <w:r>
        <w:separator/>
      </w:r>
    </w:p>
  </w:endnote>
  <w:endnote w:type="continuationSeparator" w:id="0">
    <w:p w:rsidR="00692195" w:rsidRDefault="00692195" w:rsidP="0011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8B" w:rsidRDefault="00BC3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8B" w:rsidRDefault="00BC3A8B" w:rsidP="00BC3A8B">
    <w:pPr>
      <w:pStyle w:val="Footer"/>
    </w:pPr>
    <w:r>
      <w:t>Tulkojums pareizs/ Marika Ass</w:t>
    </w:r>
  </w:p>
  <w:p w:rsidR="00BC3A8B" w:rsidRDefault="00BC3A8B" w:rsidP="00BC3A8B">
    <w:pPr>
      <w:pStyle w:val="Footer"/>
    </w:pPr>
    <w:r>
      <w:t>SIA Dasko</w:t>
    </w:r>
  </w:p>
  <w:p w:rsidR="00BC3A8B" w:rsidRDefault="00BC3A8B" w:rsidP="00BC3A8B">
    <w:pPr>
      <w:pStyle w:val="Footer"/>
    </w:pPr>
    <w:r>
      <w:t>Komercdirektore</w:t>
    </w:r>
  </w:p>
  <w:p w:rsidR="00BC3A8B" w:rsidRDefault="00BC3A8B" w:rsidP="00BC3A8B">
    <w:pPr>
      <w:pStyle w:val="Footer"/>
    </w:pPr>
  </w:p>
  <w:p w:rsidR="00BC3A8B" w:rsidRDefault="00BC3A8B" w:rsidP="00BC3A8B">
    <w:pPr>
      <w:pStyle w:val="Footer"/>
    </w:pPr>
    <w:r>
      <w:t>1.04.2017</w:t>
    </w:r>
  </w:p>
  <w:p w:rsidR="00117EB0" w:rsidRPr="00BC3A8B" w:rsidRDefault="00117EB0" w:rsidP="00BC3A8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8B" w:rsidRDefault="00BC3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95" w:rsidRDefault="00692195" w:rsidP="00117EB0">
      <w:pPr>
        <w:spacing w:after="0" w:line="240" w:lineRule="auto"/>
      </w:pPr>
      <w:r>
        <w:separator/>
      </w:r>
    </w:p>
  </w:footnote>
  <w:footnote w:type="continuationSeparator" w:id="0">
    <w:p w:rsidR="00692195" w:rsidRDefault="00692195" w:rsidP="0011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8B" w:rsidRDefault="00BC3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B0" w:rsidRDefault="00117EB0">
    <w:pPr>
      <w:pStyle w:val="Header"/>
    </w:pPr>
    <w:r>
      <w:t>Tulkojums no Angļu valodas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8B" w:rsidRDefault="00BC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AF"/>
    <w:rsid w:val="00117EB0"/>
    <w:rsid w:val="001F0CE1"/>
    <w:rsid w:val="002F6C7B"/>
    <w:rsid w:val="00692195"/>
    <w:rsid w:val="006C0E4D"/>
    <w:rsid w:val="00704E8C"/>
    <w:rsid w:val="007E0921"/>
    <w:rsid w:val="008B2B74"/>
    <w:rsid w:val="00AB3CAF"/>
    <w:rsid w:val="00AC18F0"/>
    <w:rsid w:val="00BC3A8B"/>
    <w:rsid w:val="00D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3AFD-C3C9-4A9C-89D7-704BCCD2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B0"/>
  </w:style>
  <w:style w:type="paragraph" w:styleId="Footer">
    <w:name w:val="footer"/>
    <w:basedOn w:val="Normal"/>
    <w:link w:val="FooterChar"/>
    <w:uiPriority w:val="99"/>
    <w:unhideWhenUsed/>
    <w:rsid w:val="0011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Antalis Latvia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 Markūns</dc:creator>
  <cp:keywords/>
  <dc:description/>
  <cp:lastModifiedBy>Dasko SIA</cp:lastModifiedBy>
  <cp:revision>7</cp:revision>
  <dcterms:created xsi:type="dcterms:W3CDTF">2017-03-31T07:43:00Z</dcterms:created>
  <dcterms:modified xsi:type="dcterms:W3CDTF">2017-06-16T08:27:00Z</dcterms:modified>
</cp:coreProperties>
</file>